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0A8A6" w14:textId="6C854348" w:rsidR="00B36577" w:rsidRPr="007916FD" w:rsidRDefault="00B36577">
      <w:pPr>
        <w:rPr>
          <w:b/>
          <w:bCs/>
          <w:sz w:val="28"/>
          <w:szCs w:val="28"/>
        </w:rPr>
      </w:pPr>
      <w:r w:rsidRPr="007916FD">
        <w:rPr>
          <w:b/>
          <w:bCs/>
          <w:sz w:val="28"/>
          <w:szCs w:val="28"/>
        </w:rPr>
        <w:t>Tuuleveski tn 1, Tabivere alevik, Tartu vald, Tartumaa</w:t>
      </w:r>
    </w:p>
    <w:p w14:paraId="0CA8D135" w14:textId="484B4868" w:rsidR="00B36577" w:rsidRDefault="00B36577">
      <w:r w:rsidRPr="00B36577">
        <w:t>77301:001:0395</w:t>
      </w:r>
    </w:p>
    <w:p w14:paraId="26886C46" w14:textId="77777777" w:rsidR="00B36577" w:rsidRDefault="00B36577"/>
    <w:p w14:paraId="6ADDB64A" w14:textId="743EFF55" w:rsidR="00B36577" w:rsidRDefault="0001051B">
      <w:r>
        <w:t>Palun eelhinnangut küsimustele</w:t>
      </w:r>
      <w:r w:rsidR="00B36577">
        <w:t>:</w:t>
      </w:r>
    </w:p>
    <w:p w14:paraId="36B0A53A" w14:textId="03D8C83F" w:rsidR="00B36577" w:rsidRDefault="00B36577" w:rsidP="00B36577">
      <w:pPr>
        <w:pStyle w:val="ListParagraph"/>
        <w:numPr>
          <w:ilvl w:val="0"/>
          <w:numId w:val="1"/>
        </w:numPr>
      </w:pPr>
      <w:r>
        <w:t>Kui kaugele riigimaantee ristmikust võib planeerida Tuuleveski tn 1 mahasõidu Tuuliku tänavale?</w:t>
      </w:r>
      <w:r w:rsidR="003B70D6">
        <w:t xml:space="preserve"> Või on võimalik ehitada mahasõit otse riigimaanteele?</w:t>
      </w:r>
    </w:p>
    <w:p w14:paraId="754C7BD0" w14:textId="530E7558" w:rsidR="00B36577" w:rsidRDefault="00B36577" w:rsidP="00B36577">
      <w:pPr>
        <w:pStyle w:val="ListParagraph"/>
        <w:numPr>
          <w:ilvl w:val="0"/>
          <w:numId w:val="1"/>
        </w:numPr>
      </w:pPr>
      <w:r>
        <w:t xml:space="preserve">Kinnistu paikneb riigimaantee poolses küljes </w:t>
      </w:r>
      <w:r>
        <w:rPr>
          <w:rFonts w:ascii="Calibri" w:hAnsi="Calibri" w:cs="Calibri"/>
        </w:rPr>
        <w:t>~</w:t>
      </w:r>
      <w:r>
        <w:t xml:space="preserve">10m laiuses osas tee kaitsevööndis. Kas tee kaitsevööndisse oleks võimalik planeerida </w:t>
      </w:r>
      <w:r w:rsidR="003B70D6">
        <w:t xml:space="preserve">mingit </w:t>
      </w:r>
      <w:r>
        <w:t>osa tankla</w:t>
      </w:r>
      <w:r w:rsidR="003B70D6">
        <w:t xml:space="preserve"> funktsioonist – parkimine, varikatusega tankurite ala, teenindushoone, …?</w:t>
      </w:r>
    </w:p>
    <w:p w14:paraId="43107F7A" w14:textId="3DDF29C9" w:rsidR="0001051B" w:rsidRDefault="0001051B" w:rsidP="0001051B">
      <w:r>
        <w:t>Planeeringu eelinfo:</w:t>
      </w:r>
    </w:p>
    <w:p w14:paraId="6E0CDA86" w14:textId="3A429A96" w:rsidR="00B36577" w:rsidRDefault="003B70D6" w:rsidP="003B70D6">
      <w:pPr>
        <w:pStyle w:val="ListParagraph"/>
        <w:numPr>
          <w:ilvl w:val="0"/>
          <w:numId w:val="1"/>
        </w:numPr>
      </w:pPr>
      <w:r w:rsidRPr="003B70D6">
        <w:t xml:space="preserve">Planeeritav tankla </w:t>
      </w:r>
      <w:r w:rsidR="007916FD">
        <w:t>–</w:t>
      </w:r>
      <w:r w:rsidRPr="003B70D6">
        <w:t xml:space="preserve"> </w:t>
      </w:r>
      <w:r w:rsidR="007916FD">
        <w:t xml:space="preserve">kogu ala 1500-2000m2, </w:t>
      </w:r>
      <w:r w:rsidRPr="003B70D6">
        <w:t xml:space="preserve">teenindushoonega (pood/kohvik), </w:t>
      </w:r>
      <w:r>
        <w:t>bensiini- ja diisli tankurid, elektrilaadija</w:t>
      </w:r>
      <w:r w:rsidR="007916FD">
        <w:t xml:space="preserve">, parkimine </w:t>
      </w:r>
      <w:r w:rsidR="007916FD">
        <w:rPr>
          <w:rFonts w:ascii="Calibri" w:hAnsi="Calibri" w:cs="Calibri"/>
        </w:rPr>
        <w:t>~</w:t>
      </w:r>
      <w:r w:rsidR="006C738A">
        <w:t>5-10</w:t>
      </w:r>
      <w:r w:rsidR="007916FD">
        <w:t xml:space="preserve"> autole</w:t>
      </w:r>
      <w:r>
        <w:t>. Suuruselt ja funktsioonilt analoogne Võru linnas asuva Terminali tanklaga.</w:t>
      </w:r>
    </w:p>
    <w:p w14:paraId="3EC39726" w14:textId="248D0ADD" w:rsidR="0001051B" w:rsidRDefault="003B70D6" w:rsidP="0001051B">
      <w:pPr>
        <w:pStyle w:val="ListParagraph"/>
        <w:numPr>
          <w:ilvl w:val="0"/>
          <w:numId w:val="1"/>
        </w:numPr>
      </w:pPr>
      <w:r>
        <w:t xml:space="preserve">Planeeritav toidupood </w:t>
      </w:r>
      <w:r w:rsidR="007916FD">
        <w:t>–</w:t>
      </w:r>
      <w:r>
        <w:t xml:space="preserve"> </w:t>
      </w:r>
      <w:r w:rsidR="007916FD">
        <w:t xml:space="preserve">kogu ala 4500m2, toidupood </w:t>
      </w:r>
      <w:r w:rsidR="007916FD">
        <w:rPr>
          <w:rFonts w:ascii="Calibri" w:hAnsi="Calibri" w:cs="Calibri"/>
        </w:rPr>
        <w:t>~</w:t>
      </w:r>
      <w:r w:rsidR="007916FD">
        <w:t xml:space="preserve">1600m2, parkimine </w:t>
      </w:r>
      <w:r w:rsidR="007916FD">
        <w:rPr>
          <w:rFonts w:ascii="Calibri" w:hAnsi="Calibri" w:cs="Calibri"/>
        </w:rPr>
        <w:t>~</w:t>
      </w:r>
      <w:r w:rsidR="006C738A">
        <w:t>3</w:t>
      </w:r>
      <w:r w:rsidR="007916FD">
        <w:t>0</w:t>
      </w:r>
      <w:r w:rsidR="008D5385">
        <w:t>-</w:t>
      </w:r>
      <w:r w:rsidR="006C738A">
        <w:t>40</w:t>
      </w:r>
      <w:r w:rsidR="007916FD">
        <w:t xml:space="preserve"> autole. Suuruselt ja funktsioonilt analoogne Tartus Raadi Grossi toidupoega.</w:t>
      </w:r>
    </w:p>
    <w:p w14:paraId="57FF3BD2" w14:textId="3F5F10D3" w:rsidR="0001051B" w:rsidRPr="003B70D6" w:rsidRDefault="0001051B" w:rsidP="0001051B">
      <w:pPr>
        <w:pStyle w:val="ListParagraph"/>
        <w:numPr>
          <w:ilvl w:val="0"/>
          <w:numId w:val="1"/>
        </w:numPr>
      </w:pPr>
      <w:r>
        <w:t xml:space="preserve">Ärihoone, parkimine </w:t>
      </w:r>
      <w:r>
        <w:rPr>
          <w:rFonts w:ascii="Calibri" w:hAnsi="Calibri" w:cs="Calibri"/>
        </w:rPr>
        <w:t>~</w:t>
      </w:r>
      <w:r w:rsidR="002A3D9E">
        <w:rPr>
          <w:rFonts w:ascii="Calibri" w:hAnsi="Calibri" w:cs="Calibri"/>
        </w:rPr>
        <w:t>5-</w:t>
      </w:r>
      <w:r>
        <w:t>10 autole</w:t>
      </w:r>
    </w:p>
    <w:p w14:paraId="73F51709" w14:textId="5EA8D70B" w:rsidR="00756088" w:rsidRDefault="008D5385" w:rsidP="007916F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03FC11" wp14:editId="05D85804">
                <wp:simplePos x="0" y="0"/>
                <wp:positionH relativeFrom="column">
                  <wp:posOffset>4701997</wp:posOffset>
                </wp:positionH>
                <wp:positionV relativeFrom="paragraph">
                  <wp:posOffset>1281024</wp:posOffset>
                </wp:positionV>
                <wp:extent cx="347663" cy="338138"/>
                <wp:effectExtent l="0" t="0" r="14605" b="24130"/>
                <wp:wrapNone/>
                <wp:docPr id="46285012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3" cy="338138"/>
                        </a:xfrm>
                        <a:prstGeom prst="ellipse">
                          <a:avLst/>
                        </a:prstGeom>
                        <a:solidFill>
                          <a:srgbClr val="4EA72E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F02393" w14:textId="4C21B3C8" w:rsidR="0001051B" w:rsidRPr="0001051B" w:rsidRDefault="0001051B" w:rsidP="0001051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t-E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3FC11" id="Oval 2" o:spid="_x0000_s1026" style="position:absolute;left:0;text-align:left;margin-left:370.25pt;margin-top:100.85pt;width:27.4pt;height: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" fillcolor="#4ea72e" strokecolor="#042433" strokeweight="1pt">
                <v:stroke joinstyle="miter"/>
                <v:textbox>
                  <w:txbxContent>
                    <w:p w14:paraId="51F02393" w14:textId="4C21B3C8" w:rsidR="0001051B" w:rsidRPr="0001051B" w:rsidRDefault="0001051B" w:rsidP="0001051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t-EE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A3BA87" wp14:editId="325E62C1">
                <wp:simplePos x="0" y="0"/>
                <wp:positionH relativeFrom="column">
                  <wp:posOffset>3896918</wp:posOffset>
                </wp:positionH>
                <wp:positionV relativeFrom="paragraph">
                  <wp:posOffset>811772</wp:posOffset>
                </wp:positionV>
                <wp:extent cx="347663" cy="338138"/>
                <wp:effectExtent l="0" t="0" r="14605" b="24130"/>
                <wp:wrapNone/>
                <wp:docPr id="187378747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3" cy="338138"/>
                        </a:xfrm>
                        <a:prstGeom prst="ellipse">
                          <a:avLst/>
                        </a:prstGeom>
                        <a:solidFill>
                          <a:srgbClr val="4EA72E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32A7CD" w14:textId="3C357A8B" w:rsidR="0001051B" w:rsidRPr="0001051B" w:rsidRDefault="0001051B" w:rsidP="0001051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t-E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A3BA87" id="_x0000_s1027" style="position:absolute;left:0;text-align:left;margin-left:306.85pt;margin-top:63.9pt;width:27.4pt;height:2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" fillcolor="#4ea72e" strokecolor="#042433" strokeweight="1pt">
                <v:stroke joinstyle="miter"/>
                <v:textbox>
                  <w:txbxContent>
                    <w:p w14:paraId="0532A7CD" w14:textId="3C357A8B" w:rsidR="0001051B" w:rsidRPr="0001051B" w:rsidRDefault="0001051B" w:rsidP="0001051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t-EE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F74CC" wp14:editId="52397F2F">
                <wp:simplePos x="0" y="0"/>
                <wp:positionH relativeFrom="column">
                  <wp:posOffset>3811000</wp:posOffset>
                </wp:positionH>
                <wp:positionV relativeFrom="paragraph">
                  <wp:posOffset>262597</wp:posOffset>
                </wp:positionV>
                <wp:extent cx="347663" cy="338138"/>
                <wp:effectExtent l="0" t="0" r="14605" b="24130"/>
                <wp:wrapNone/>
                <wp:docPr id="120135502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3" cy="3381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7530C" w14:textId="294E614A" w:rsidR="0001051B" w:rsidRPr="0001051B" w:rsidRDefault="0001051B" w:rsidP="0001051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t-EE"/>
                              </w:rPr>
                            </w:pPr>
                            <w:r w:rsidRPr="0001051B">
                              <w:rPr>
                                <w:b/>
                                <w:bCs/>
                                <w:sz w:val="20"/>
                                <w:szCs w:val="20"/>
                                <w:lang w:val="et-E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F74CC" id="_x0000_s1028" style="position:absolute;left:0;text-align:left;margin-left:300.1pt;margin-top:20.7pt;width:27.4pt;height:2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" fillcolor="#156082 [3204]" strokecolor="#030e13 [484]" strokeweight="1pt">
                <v:stroke joinstyle="miter"/>
                <v:textbox>
                  <w:txbxContent>
                    <w:p w14:paraId="5C47530C" w14:textId="294E614A" w:rsidR="0001051B" w:rsidRPr="0001051B" w:rsidRDefault="0001051B" w:rsidP="0001051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et-EE"/>
                        </w:rPr>
                      </w:pPr>
                      <w:r w:rsidRPr="0001051B">
                        <w:rPr>
                          <w:b/>
                          <w:bCs/>
                          <w:sz w:val="20"/>
                          <w:szCs w:val="20"/>
                          <w:lang w:val="et-EE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52B13" wp14:editId="6D765B01">
                <wp:simplePos x="0" y="0"/>
                <wp:positionH relativeFrom="margin">
                  <wp:posOffset>4279941</wp:posOffset>
                </wp:positionH>
                <wp:positionV relativeFrom="paragraph">
                  <wp:posOffset>345755</wp:posOffset>
                </wp:positionV>
                <wp:extent cx="347663" cy="338138"/>
                <wp:effectExtent l="0" t="0" r="14605" b="24130"/>
                <wp:wrapNone/>
                <wp:docPr id="191692349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3" cy="3381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7289D" w14:textId="260C362F" w:rsidR="0001051B" w:rsidRPr="0001051B" w:rsidRDefault="0001051B" w:rsidP="0001051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t-E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52B13" id="_x0000_s1029" style="position:absolute;left:0;text-align:left;margin-left:337pt;margin-top:27.2pt;width:27.4pt;height:26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" fillcolor="#156082 [3204]" strokecolor="#030e13 [484]" strokeweight="1pt">
                <v:stroke joinstyle="miter"/>
                <v:textbox>
                  <w:txbxContent>
                    <w:p w14:paraId="5CA7289D" w14:textId="260C362F" w:rsidR="0001051B" w:rsidRPr="0001051B" w:rsidRDefault="0001051B" w:rsidP="0001051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et-EE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24F1CC" wp14:editId="24FD5C01">
                <wp:simplePos x="0" y="0"/>
                <wp:positionH relativeFrom="column">
                  <wp:posOffset>4067417</wp:posOffset>
                </wp:positionH>
                <wp:positionV relativeFrom="paragraph">
                  <wp:posOffset>314631</wp:posOffset>
                </wp:positionV>
                <wp:extent cx="347663" cy="338138"/>
                <wp:effectExtent l="0" t="0" r="14605" b="24130"/>
                <wp:wrapNone/>
                <wp:docPr id="190052539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3" cy="338138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4FE47" w14:textId="59B36794" w:rsidR="0001051B" w:rsidRPr="0001051B" w:rsidRDefault="0001051B" w:rsidP="0001051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t-E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4F1CC" id="_x0000_s1030" style="position:absolute;left:0;text-align:left;margin-left:320.25pt;margin-top:24.75pt;width:27.4pt;height: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" fillcolor="#4ea72e [3209]" strokecolor="#030e13 [484]" strokeweight="1pt">
                <v:stroke joinstyle="miter"/>
                <v:textbox>
                  <w:txbxContent>
                    <w:p w14:paraId="7DE4FE47" w14:textId="59B36794" w:rsidR="0001051B" w:rsidRPr="0001051B" w:rsidRDefault="0001051B" w:rsidP="0001051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et-EE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36577" w:rsidRPr="00B36577">
        <w:rPr>
          <w:noProof/>
        </w:rPr>
        <w:drawing>
          <wp:inline distT="0" distB="0" distL="0" distR="0" wp14:anchorId="4BAC7F36" wp14:editId="62F8A305">
            <wp:extent cx="2331244" cy="1983765"/>
            <wp:effectExtent l="0" t="0" r="0" b="0"/>
            <wp:docPr id="293129026" name="Picture 1" descr="An aerial view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29026" name="Picture 1" descr="An aerial view of a lan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3525" cy="20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088" w:rsidSect="00B3657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05889"/>
    <w:multiLevelType w:val="hybridMultilevel"/>
    <w:tmpl w:val="0FF69BE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577"/>
    <w:rsid w:val="0001051B"/>
    <w:rsid w:val="00191055"/>
    <w:rsid w:val="002A3D9E"/>
    <w:rsid w:val="00397617"/>
    <w:rsid w:val="003B70D6"/>
    <w:rsid w:val="00427A8F"/>
    <w:rsid w:val="006C738A"/>
    <w:rsid w:val="00756088"/>
    <w:rsid w:val="007916FD"/>
    <w:rsid w:val="008D5385"/>
    <w:rsid w:val="00B3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7C0D9"/>
  <w15:chartTrackingRefBased/>
  <w15:docId w15:val="{E5FF5812-83DE-40D1-B9E6-DB685748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65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65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65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5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5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5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5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5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5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65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65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65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5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5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5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5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5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5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65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65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5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65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65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65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65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65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5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5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65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72a887f-6c18-4042-96e3-7076f05710d0}" enabled="1" method="Privileged" siteId="{9c72d32e-66f4-4e08-b55a-5bde33f7694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100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Vaher Arthur</dc:creator>
  <cp:keywords/>
  <dc:description/>
  <cp:lastModifiedBy>Vaher Arthur</cp:lastModifiedBy>
  <cp:revision>3</cp:revision>
  <dcterms:created xsi:type="dcterms:W3CDTF">2025-03-03T09:41:00Z</dcterms:created>
  <dcterms:modified xsi:type="dcterms:W3CDTF">2025-03-04T07:17:00Z</dcterms:modified>
</cp:coreProperties>
</file>